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DF0FEF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EF7D51">
        <w:rPr>
          <w:rFonts w:ascii="Times New Roman" w:hAnsi="Times New Roman" w:cs="Times New Roman"/>
          <w:sz w:val="28"/>
          <w:szCs w:val="28"/>
        </w:rPr>
        <w:t xml:space="preserve"> 2021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E7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70A">
        <w:rPr>
          <w:rFonts w:ascii="Times New Roman" w:hAnsi="Times New Roman" w:cs="Times New Roman"/>
          <w:sz w:val="28"/>
          <w:szCs w:val="28"/>
        </w:rPr>
        <w:t xml:space="preserve"> </w:t>
      </w:r>
      <w:r w:rsidR="005D070C">
        <w:rPr>
          <w:rFonts w:ascii="Times New Roman" w:hAnsi="Times New Roman" w:cs="Times New Roman"/>
          <w:sz w:val="28"/>
          <w:szCs w:val="28"/>
        </w:rPr>
        <w:t xml:space="preserve">     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570A">
        <w:rPr>
          <w:rFonts w:ascii="Times New Roman" w:hAnsi="Times New Roman" w:cs="Times New Roman"/>
          <w:sz w:val="28"/>
          <w:szCs w:val="28"/>
        </w:rPr>
        <w:t>6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3B78" w:rsidRDefault="00AF60DB" w:rsidP="009B2FB7">
      <w:pPr>
        <w:pStyle w:val="a3"/>
        <w:widowControl w:val="0"/>
        <w:numPr>
          <w:ilvl w:val="0"/>
          <w:numId w:val="5"/>
        </w:numPr>
        <w:tabs>
          <w:tab w:val="left" w:pos="1165"/>
        </w:tabs>
        <w:ind w:left="0" w:firstLine="709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Провести </w:t>
      </w:r>
      <w:r w:rsidR="0022570A">
        <w:rPr>
          <w:sz w:val="28"/>
          <w:szCs w:val="28"/>
        </w:rPr>
        <w:t>3 августа</w:t>
      </w:r>
      <w:r w:rsidR="00EF7D51">
        <w:rPr>
          <w:sz w:val="28"/>
          <w:szCs w:val="28"/>
        </w:rPr>
        <w:t xml:space="preserve"> 2021</w:t>
      </w:r>
      <w:r w:rsidRPr="009B2FB7">
        <w:rPr>
          <w:sz w:val="28"/>
          <w:szCs w:val="28"/>
        </w:rPr>
        <w:t xml:space="preserve"> года в 15.00 часов </w:t>
      </w:r>
      <w:r w:rsidR="003D5BD6" w:rsidRPr="009B2FB7">
        <w:rPr>
          <w:sz w:val="28"/>
          <w:szCs w:val="28"/>
        </w:rPr>
        <w:t xml:space="preserve">собрание участников </w:t>
      </w:r>
      <w:r w:rsidRPr="009B2FB7">
        <w:rPr>
          <w:sz w:val="28"/>
          <w:szCs w:val="28"/>
        </w:rPr>
        <w:t>публичны</w:t>
      </w:r>
      <w:r w:rsidR="003D5BD6" w:rsidRPr="009B2FB7">
        <w:rPr>
          <w:sz w:val="28"/>
          <w:szCs w:val="28"/>
        </w:rPr>
        <w:t>х</w:t>
      </w:r>
      <w:r w:rsidRPr="009B2FB7">
        <w:rPr>
          <w:sz w:val="28"/>
          <w:szCs w:val="28"/>
        </w:rPr>
        <w:t xml:space="preserve"> слушани</w:t>
      </w:r>
      <w:r w:rsidR="003D5BD6" w:rsidRPr="009B2FB7">
        <w:rPr>
          <w:sz w:val="28"/>
          <w:szCs w:val="28"/>
        </w:rPr>
        <w:t>й</w:t>
      </w:r>
      <w:r w:rsidR="00AC0D51">
        <w:rPr>
          <w:sz w:val="28"/>
          <w:szCs w:val="28"/>
        </w:rPr>
        <w:t>:</w:t>
      </w:r>
      <w:r w:rsidR="00AE7EDA" w:rsidRPr="009B2FB7">
        <w:rPr>
          <w:sz w:val="28"/>
          <w:szCs w:val="28"/>
        </w:rPr>
        <w:t xml:space="preserve"> </w:t>
      </w:r>
    </w:p>
    <w:p w:rsidR="0022570A" w:rsidRPr="0022570A" w:rsidRDefault="0022570A" w:rsidP="00225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 </w:t>
      </w:r>
      <w:r w:rsidRPr="00DF0FEF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08:14:030508:5227 площадью 300 </w:t>
      </w:r>
      <w:proofErr w:type="spellStart"/>
      <w:r w:rsidRPr="002257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</w:t>
      </w:r>
      <w:r w:rsidRPr="00225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Калмыкия, </w:t>
      </w:r>
      <w:r w:rsidRPr="0022570A">
        <w:rPr>
          <w:rFonts w:ascii="Times New Roman" w:eastAsia="Calibri" w:hAnsi="Times New Roman" w:cs="Times New Roman"/>
          <w:sz w:val="28"/>
          <w:szCs w:val="28"/>
        </w:rPr>
        <w:t>город Элиста, 1 микрорайон, № 5 «Г», в части определения места допустимого размещения объекта капитального строительства без минимальных отступов от границ земельного участка со всех сторо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и 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установления максимального процента застройки </w:t>
      </w:r>
      <w:r w:rsidR="00274BFE">
        <w:rPr>
          <w:rFonts w:ascii="Times New Roman" w:eastAsia="Calibri" w:hAnsi="Times New Roman" w:cs="Times New Roman"/>
          <w:sz w:val="28"/>
          <w:szCs w:val="28"/>
        </w:rPr>
        <w:t>100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%, согласно схеме № 1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22570A" w:rsidRPr="0022570A" w:rsidRDefault="0022570A" w:rsidP="00225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>по проекту постановления</w:t>
      </w:r>
      <w:bookmarkStart w:id="0" w:name="_GoBack"/>
      <w:bookmarkEnd w:id="0"/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0D5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08:14:030620:1217 площадью 788 </w:t>
      </w:r>
      <w:proofErr w:type="spellStart"/>
      <w:r w:rsidRPr="002257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город Элиста, ул. </w:t>
      </w:r>
      <w:proofErr w:type="spellStart"/>
      <w:r w:rsidRPr="0022570A">
        <w:rPr>
          <w:rFonts w:ascii="Times New Roman" w:eastAsia="Calibri" w:hAnsi="Times New Roman" w:cs="Times New Roman"/>
          <w:sz w:val="28"/>
          <w:szCs w:val="28"/>
        </w:rPr>
        <w:t>Номто</w:t>
      </w:r>
      <w:proofErr w:type="spellEnd"/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Очирова, № 25, в части определения места допустимого размещения объекта капитального строительства без минимальных отступов от границ земельного участка со всех сторон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установления </w:t>
      </w:r>
      <w:r w:rsidRPr="0022570A">
        <w:rPr>
          <w:rFonts w:ascii="Times New Roman" w:eastAsia="Calibri" w:hAnsi="Times New Roman" w:cs="Times New Roman"/>
          <w:sz w:val="28"/>
          <w:szCs w:val="28"/>
        </w:rPr>
        <w:t>максимальн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застройки 100 %, согласно схеме № 2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 </w:t>
      </w:r>
    </w:p>
    <w:p w:rsidR="0022570A" w:rsidRPr="0022570A" w:rsidRDefault="0022570A" w:rsidP="00225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0D5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08:14:030128:100 площадью 300 </w:t>
      </w:r>
      <w:proofErr w:type="spellStart"/>
      <w:r w:rsidRPr="002257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город Элиста, ул. Шахматная, № 10, в части </w:t>
      </w:r>
      <w:r w:rsidRPr="002257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определения места допустимого размещения объекта капитального строительства без минимальных отступов от границы земельного участка с южной стороны и </w:t>
      </w:r>
      <w:r w:rsidR="008475EC">
        <w:rPr>
          <w:rFonts w:ascii="Times New Roman" w:eastAsia="Calibri" w:hAnsi="Times New Roman" w:cs="Times New Roman"/>
          <w:sz w:val="28"/>
          <w:szCs w:val="28"/>
        </w:rPr>
        <w:t xml:space="preserve">установления максимального процента 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застройки 61 %, согласно схеме № 3 Приложения </w:t>
      </w:r>
      <w:r w:rsidR="008475E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22570A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постановлению; </w:t>
      </w:r>
    </w:p>
    <w:p w:rsidR="0022570A" w:rsidRPr="0022570A" w:rsidRDefault="008475EC" w:rsidP="00225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D51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0D5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70A" w:rsidRPr="0022570A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08:14:030655:3195 площадью 497 </w:t>
      </w:r>
      <w:proofErr w:type="spellStart"/>
      <w:r w:rsidR="0022570A" w:rsidRPr="0022570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22570A" w:rsidRPr="0022570A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город Элиста, ул. Хрущева, № 25 «А», в части определения места допустимого размещения объекта капитального строительства без минимальных отступов от границы земельного участка с юго-восточной стороны, согласно схеме № 4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22570A" w:rsidRPr="0022570A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14459">
        <w:rPr>
          <w:rFonts w:ascii="Times New Roman" w:hAnsi="Times New Roman" w:cs="Times New Roman"/>
          <w:sz w:val="28"/>
          <w:szCs w:val="28"/>
        </w:rPr>
        <w:t>28</w:t>
      </w:r>
      <w:r w:rsidR="00EE2D1D">
        <w:rPr>
          <w:rFonts w:ascii="Times New Roman" w:hAnsi="Times New Roman" w:cs="Times New Roman"/>
          <w:sz w:val="28"/>
          <w:szCs w:val="28"/>
        </w:rPr>
        <w:t xml:space="preserve"> </w:t>
      </w:r>
      <w:r w:rsidR="00DF0FEF">
        <w:rPr>
          <w:rFonts w:ascii="Times New Roman" w:hAnsi="Times New Roman" w:cs="Times New Roman"/>
          <w:sz w:val="28"/>
          <w:szCs w:val="28"/>
        </w:rPr>
        <w:t>июл</w:t>
      </w:r>
      <w:r w:rsidR="005D070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314459">
        <w:rPr>
          <w:rFonts w:ascii="Times New Roman" w:hAnsi="Times New Roman" w:cs="Times New Roman"/>
          <w:sz w:val="28"/>
          <w:szCs w:val="28"/>
        </w:rPr>
        <w:t>30</w:t>
      </w:r>
      <w:r w:rsidR="005D070C">
        <w:rPr>
          <w:rFonts w:ascii="Times New Roman" w:hAnsi="Times New Roman" w:cs="Times New Roman"/>
          <w:sz w:val="28"/>
          <w:szCs w:val="28"/>
        </w:rPr>
        <w:t xml:space="preserve"> ию</w:t>
      </w:r>
      <w:r w:rsidR="00DF0FEF">
        <w:rPr>
          <w:rFonts w:ascii="Times New Roman" w:hAnsi="Times New Roman" w:cs="Times New Roman"/>
          <w:sz w:val="28"/>
          <w:szCs w:val="28"/>
        </w:rPr>
        <w:t>л</w:t>
      </w:r>
      <w:r w:rsidR="005D070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A59FC">
        <w:rPr>
          <w:rFonts w:ascii="Times New Roman" w:hAnsi="Times New Roman" w:cs="Times New Roman"/>
          <w:sz w:val="28"/>
          <w:szCs w:val="28"/>
        </w:rPr>
        <w:t>1</w:t>
      </w:r>
      <w:r w:rsidR="00314459">
        <w:rPr>
          <w:rFonts w:ascii="Times New Roman" w:hAnsi="Times New Roman" w:cs="Times New Roman"/>
          <w:sz w:val="28"/>
          <w:szCs w:val="28"/>
        </w:rPr>
        <w:t>5</w:t>
      </w:r>
      <w:r w:rsidR="00AA59FC">
        <w:rPr>
          <w:rFonts w:ascii="Times New Roman" w:hAnsi="Times New Roman" w:cs="Times New Roman"/>
          <w:sz w:val="28"/>
          <w:szCs w:val="28"/>
        </w:rPr>
        <w:t xml:space="preserve"> ию</w:t>
      </w:r>
      <w:r w:rsidR="00DF0FEF">
        <w:rPr>
          <w:rFonts w:ascii="Times New Roman" w:hAnsi="Times New Roman" w:cs="Times New Roman"/>
          <w:sz w:val="28"/>
          <w:szCs w:val="28"/>
        </w:rPr>
        <w:t>л</w:t>
      </w:r>
      <w:r w:rsidR="00AA59FC">
        <w:rPr>
          <w:rFonts w:ascii="Times New Roman" w:hAnsi="Times New Roman" w:cs="Times New Roman"/>
          <w:sz w:val="28"/>
          <w:szCs w:val="28"/>
        </w:rPr>
        <w:t>я</w:t>
      </w:r>
      <w:r w:rsidR="00EE2D1D">
        <w:rPr>
          <w:rFonts w:ascii="Times New Roman" w:hAnsi="Times New Roman" w:cs="Times New Roman"/>
          <w:sz w:val="28"/>
          <w:szCs w:val="28"/>
        </w:rPr>
        <w:t xml:space="preserve"> 2021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37554D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37554D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C5A93" w:rsidRDefault="00BC5A93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4C" w:rsidRDefault="00472F4C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FE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EE2D1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4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0A262B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4F84" w:rsidRPr="00E308F2" w:rsidRDefault="00154F84" w:rsidP="00154F84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308F2" w:rsidRDefault="00154F84" w:rsidP="00154F84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EE2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154F84" w:rsidRPr="00E81409" w:rsidRDefault="00154F84" w:rsidP="00154F84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4F84" w:rsidRPr="00E81409" w:rsidRDefault="00154F84" w:rsidP="00154F84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154F84" w:rsidRPr="000A262B" w:rsidRDefault="00154F84" w:rsidP="00154F84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14459" w:rsidRP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Харкчиновой</w:t>
      </w:r>
      <w:proofErr w:type="spellEnd"/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Анне </w:t>
      </w:r>
      <w:proofErr w:type="spellStart"/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Босанговне</w:t>
      </w:r>
      <w:proofErr w:type="spellEnd"/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зарегистрированной по адресу: город Элиста, ул. Партизанская, № 115,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</w:t>
      </w:r>
      <w:r w:rsidRPr="0031445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кадастровым номером 08:14:030508:5227 площадью 300 </w:t>
      </w:r>
      <w:proofErr w:type="spellStart"/>
      <w:r w:rsidRPr="00314459">
        <w:rPr>
          <w:rFonts w:ascii="Times New Roman" w:eastAsiaTheme="minorEastAsia" w:hAnsi="Times New Roman"/>
          <w:sz w:val="28"/>
          <w:szCs w:val="28"/>
          <w:lang w:eastAsia="ru-RU"/>
        </w:rPr>
        <w:t>кв.м</w:t>
      </w:r>
      <w:proofErr w:type="spellEnd"/>
      <w:r w:rsidRPr="00314459">
        <w:rPr>
          <w:rFonts w:ascii="Times New Roman" w:eastAsiaTheme="minorEastAsia" w:hAnsi="Times New Roman"/>
          <w:sz w:val="28"/>
          <w:szCs w:val="28"/>
          <w:lang w:eastAsia="ru-RU"/>
        </w:rPr>
        <w:t xml:space="preserve">., расположенного по адресу: </w:t>
      </w:r>
      <w:r w:rsidRPr="0031445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Республика Калмыкия, </w:t>
      </w:r>
      <w:r w:rsidRPr="00314459">
        <w:rPr>
          <w:rFonts w:ascii="Times New Roman" w:eastAsiaTheme="minorEastAsia" w:hAnsi="Times New Roman"/>
          <w:sz w:val="28"/>
          <w:szCs w:val="28"/>
          <w:lang w:eastAsia="ru-RU"/>
        </w:rPr>
        <w:t>город Элиста, 1 микрорайон, № 5 «Г»</w:t>
      </w: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следующим показателям: </w:t>
      </w:r>
    </w:p>
    <w:p w:rsidR="00314459" w:rsidRP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</w:t>
      </w:r>
      <w:r w:rsidR="00793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</w:t>
      </w:r>
      <w:r w:rsidR="00793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допустимого размещения объекта капитального строительства без минимальных отступов от границ земельного участка со всех сторон;</w:t>
      </w:r>
    </w:p>
    <w:p w:rsidR="00314459" w:rsidRP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100 %.</w:t>
      </w:r>
    </w:p>
    <w:p w:rsidR="00314459" w:rsidRP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3144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Харчиновой</w:t>
      </w:r>
      <w:proofErr w:type="spellEnd"/>
      <w:r w:rsidRPr="0031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154F84" w:rsidRDefault="00154F84" w:rsidP="003A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54F84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5D" w:rsidRDefault="003A4F5D" w:rsidP="001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F84" w:rsidRPr="00E54303" w:rsidRDefault="00154F84" w:rsidP="00154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Глава Админ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истрации города Элисты </w:t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 w:rsidR="003A4F5D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366ACF" w:rsidRDefault="00366ACF" w:rsidP="000F2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4459" w:rsidRPr="00D04C62" w:rsidTr="00B72F09">
        <w:trPr>
          <w:trHeight w:val="986"/>
        </w:trPr>
        <w:tc>
          <w:tcPr>
            <w:tcW w:w="5211" w:type="dxa"/>
          </w:tcPr>
          <w:p w:rsidR="00314459" w:rsidRPr="00D04C62" w:rsidRDefault="00314459" w:rsidP="00B7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14459" w:rsidRPr="00D04C62" w:rsidRDefault="00314459" w:rsidP="00B7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14459" w:rsidRDefault="00314459" w:rsidP="00B7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июля 2021 года № 66</w:t>
            </w:r>
          </w:p>
          <w:p w:rsidR="00314459" w:rsidRPr="00D04C62" w:rsidRDefault="00314459" w:rsidP="00B7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59" w:rsidRPr="000A262B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14459" w:rsidRPr="000A262B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Pr="000A262B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4459" w:rsidRPr="00E308F2" w:rsidRDefault="00314459" w:rsidP="00314459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Pr="00E308F2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№_____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г. Элиста</w:t>
      </w:r>
    </w:p>
    <w:p w:rsidR="00314459" w:rsidRPr="00E8140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14459" w:rsidRPr="00E8140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14459" w:rsidRPr="00E8140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Pr="00E81409" w:rsidRDefault="00314459" w:rsidP="00314459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E8140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>стинского городского Собрания от 31 августа 2006 года</w:t>
      </w:r>
      <w:r w:rsidRPr="00E81409">
        <w:rPr>
          <w:rFonts w:ascii="Times New Roman" w:hAnsi="Times New Roman" w:cs="Times New Roman"/>
          <w:sz w:val="28"/>
          <w:szCs w:val="28"/>
        </w:rPr>
        <w:t xml:space="preserve">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слушаний, руководствуясь статьями</w:t>
      </w:r>
      <w:r w:rsidRPr="00E81409">
        <w:rPr>
          <w:rFonts w:ascii="Times New Roman" w:hAnsi="Times New Roman" w:cs="Times New Roman"/>
          <w:sz w:val="28"/>
          <w:szCs w:val="28"/>
        </w:rPr>
        <w:t xml:space="preserve"> 35, 44 Устава города Элисты, </w:t>
      </w:r>
    </w:p>
    <w:p w:rsidR="00314459" w:rsidRPr="000A262B" w:rsidRDefault="00314459" w:rsidP="00314459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Министерству по строительству, транспорту и дорожному хозяйству Республики Калмыкия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08:14:030620:1217 площадью 788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Калмыкия, </w:t>
      </w:r>
      <w:r>
        <w:rPr>
          <w:rFonts w:ascii="Times New Roman" w:hAnsi="Times New Roman"/>
          <w:sz w:val="28"/>
          <w:szCs w:val="28"/>
        </w:rPr>
        <w:t xml:space="preserve">город Элиста, ул. </w:t>
      </w:r>
      <w:proofErr w:type="spellStart"/>
      <w:r>
        <w:rPr>
          <w:rFonts w:ascii="Times New Roman" w:hAnsi="Times New Roman"/>
          <w:sz w:val="28"/>
          <w:szCs w:val="28"/>
        </w:rPr>
        <w:t>Номто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Очирова, № 25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показателям: </w:t>
      </w:r>
    </w:p>
    <w:p w:rsid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79325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7932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со всех сторон;</w:t>
      </w:r>
    </w:p>
    <w:p w:rsid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100 %.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r>
        <w:rPr>
          <w:rFonts w:ascii="Times New Roman" w:hAnsi="Times New Roman" w:cs="Times New Roman"/>
          <w:sz w:val="28"/>
          <w:szCs w:val="28"/>
        </w:rPr>
        <w:t>Министерства по строительству, транспорту и дорожному хозяйству Республики Калмыкия.</w:t>
      </w:r>
    </w:p>
    <w:p w:rsidR="00314459" w:rsidRDefault="00314459" w:rsidP="0031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Pr="00E54303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В.</w:t>
      </w:r>
      <w:r w:rsidRPr="00E5430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Трапезников</w:t>
      </w:r>
    </w:p>
    <w:p w:rsidR="00314459" w:rsidRDefault="0031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4459" w:rsidTr="00314459">
        <w:trPr>
          <w:trHeight w:val="986"/>
        </w:trPr>
        <w:tc>
          <w:tcPr>
            <w:tcW w:w="5211" w:type="dxa"/>
          </w:tcPr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июля 2021 года № 66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ЭЛИСТЫ  РЕСПУБЛИКИ  КАЛМЫКИЯ</w:t>
      </w: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4459" w:rsidRDefault="00314459" w:rsidP="00314459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 г.                    №_____                                      г. Элиста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Default="00314459" w:rsidP="00314459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года № 4, с учетом заключения публичных слушаний, руководствуясь статьями 35, 44 Устава города Элисты, </w:t>
      </w:r>
    </w:p>
    <w:p w:rsidR="00314459" w:rsidRDefault="00314459" w:rsidP="00314459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Бадмаеву Василию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Манчуровичу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город Элиста, ул. Шахматная, № 10,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08:14:030128:100 площадью 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Калмыкия, </w:t>
      </w:r>
      <w:r>
        <w:rPr>
          <w:rFonts w:ascii="Times New Roman" w:hAnsi="Times New Roman"/>
          <w:sz w:val="28"/>
          <w:szCs w:val="28"/>
        </w:rPr>
        <w:t>город Элиста, ул. Шахматная, № 10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показателям: </w:t>
      </w:r>
    </w:p>
    <w:p w:rsid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79325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7932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</w:t>
      </w:r>
      <w:r>
        <w:rPr>
          <w:rFonts w:ascii="Times New Roman" w:hAnsi="Times New Roman"/>
          <w:sz w:val="28"/>
          <w:szCs w:val="28"/>
        </w:rPr>
        <w:t>с южной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</w:t>
      </w:r>
      <w:r>
        <w:rPr>
          <w:rFonts w:ascii="Times New Roman" w:hAnsi="Times New Roman"/>
          <w:sz w:val="28"/>
          <w:szCs w:val="28"/>
        </w:rPr>
        <w:t>61 %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заявление</w:t>
      </w:r>
      <w:r>
        <w:rPr>
          <w:rFonts w:ascii="Times New Roman" w:hAnsi="Times New Roman" w:cs="Times New Roman"/>
          <w:sz w:val="28"/>
          <w:szCs w:val="28"/>
        </w:rPr>
        <w:t xml:space="preserve"> Бадмаева В.М.</w:t>
      </w:r>
    </w:p>
    <w:p w:rsidR="00314459" w:rsidRDefault="00314459" w:rsidP="0031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Д.В. Трапезников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4459" w:rsidTr="00314459">
        <w:trPr>
          <w:trHeight w:val="986"/>
        </w:trPr>
        <w:tc>
          <w:tcPr>
            <w:tcW w:w="5211" w:type="dxa"/>
          </w:tcPr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июля 2021 года № 66</w:t>
            </w:r>
          </w:p>
          <w:p w:rsidR="00314459" w:rsidRDefault="0031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ЭЛИСТЫ  РЕСПУБЛИКИ  КАЛМЫКИЯ</w:t>
      </w: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14459" w:rsidRDefault="00314459" w:rsidP="00314459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________2021 г.                    №_____                                      г. Элиста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4459" w:rsidRDefault="00314459" w:rsidP="00314459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года № 4, с учетом заключения публичных слушаний, руководствуясь статьями 35, 44 Устава города Элисты, </w:t>
      </w:r>
    </w:p>
    <w:p w:rsidR="00314459" w:rsidRDefault="00314459" w:rsidP="00314459">
      <w:pPr>
        <w:spacing w:before="120" w:after="12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Элисты 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Анатольевичу, зарегистрированному по адресу: Республика Калмыкия, Целинный район, пос. Верхний Яшкуль, ул. Центральная, № 40,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08:14:030655:3195 площадью 497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Калмыкия, </w:t>
      </w:r>
      <w:r>
        <w:rPr>
          <w:rFonts w:ascii="Times New Roman" w:hAnsi="Times New Roman"/>
          <w:sz w:val="28"/>
          <w:szCs w:val="28"/>
        </w:rPr>
        <w:t>город Элиста, ул. Хрущева, № 25 «А»</w:t>
      </w:r>
      <w:r>
        <w:rPr>
          <w:rFonts w:ascii="Times New Roman" w:hAnsi="Times New Roman" w:cs="Times New Roman"/>
          <w:sz w:val="28"/>
          <w:szCs w:val="28"/>
        </w:rPr>
        <w:t xml:space="preserve">, по следующему показателю: </w:t>
      </w:r>
    </w:p>
    <w:p w:rsidR="00314459" w:rsidRDefault="00314459" w:rsidP="00314459">
      <w:pPr>
        <w:widowControl w:val="0"/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79325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7932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</w:t>
      </w:r>
      <w:r>
        <w:rPr>
          <w:rFonts w:ascii="Times New Roman" w:hAnsi="Times New Roman"/>
          <w:sz w:val="28"/>
          <w:szCs w:val="28"/>
        </w:rPr>
        <w:t>с юго-восточной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459" w:rsidRDefault="00314459" w:rsidP="003144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4459" w:rsidRDefault="00314459" w:rsidP="0031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459" w:rsidRDefault="00314459" w:rsidP="00314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  <w:t xml:space="preserve">                Д.В. Трапезников</w:t>
      </w:r>
    </w:p>
    <w:p w:rsidR="00314459" w:rsidRDefault="00314459">
      <w:pPr>
        <w:rPr>
          <w:rFonts w:ascii="Times New Roman" w:hAnsi="Times New Roman" w:cs="Times New Roman"/>
          <w:sz w:val="28"/>
          <w:szCs w:val="28"/>
        </w:rPr>
      </w:pPr>
    </w:p>
    <w:p w:rsidR="00314459" w:rsidRDefault="0031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325D">
        <w:rPr>
          <w:rFonts w:ascii="Times New Roman" w:hAnsi="Times New Roman" w:cs="Times New Roman"/>
          <w:sz w:val="28"/>
          <w:szCs w:val="28"/>
        </w:rPr>
        <w:t>5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A4440E" w:rsidRPr="00A4440E" w:rsidRDefault="00A4440E" w:rsidP="00A4440E">
      <w:pPr>
        <w:tabs>
          <w:tab w:val="left" w:pos="284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4440E">
        <w:rPr>
          <w:rFonts w:ascii="Times New Roman" w:hAnsi="Times New Roman" w:cs="Times New Roman"/>
          <w:sz w:val="28"/>
          <w:szCs w:val="28"/>
        </w:rPr>
        <w:t xml:space="preserve">от </w:t>
      </w:r>
      <w:r w:rsidR="006919AA">
        <w:rPr>
          <w:rFonts w:ascii="Times New Roman" w:hAnsi="Times New Roman" w:cs="Times New Roman"/>
          <w:sz w:val="28"/>
          <w:szCs w:val="28"/>
        </w:rPr>
        <w:t>1</w:t>
      </w:r>
      <w:r w:rsidR="0079325D">
        <w:rPr>
          <w:rFonts w:ascii="Times New Roman" w:hAnsi="Times New Roman" w:cs="Times New Roman"/>
          <w:sz w:val="28"/>
          <w:szCs w:val="28"/>
        </w:rPr>
        <w:t>2</w:t>
      </w:r>
      <w:r w:rsidR="006919AA">
        <w:rPr>
          <w:rFonts w:ascii="Times New Roman" w:hAnsi="Times New Roman" w:cs="Times New Roman"/>
          <w:sz w:val="28"/>
          <w:szCs w:val="28"/>
        </w:rPr>
        <w:t xml:space="preserve"> июля 2021 года № 6</w:t>
      </w:r>
      <w:r w:rsidR="0079325D">
        <w:rPr>
          <w:rFonts w:ascii="Times New Roman" w:hAnsi="Times New Roman" w:cs="Times New Roman"/>
          <w:sz w:val="28"/>
          <w:szCs w:val="28"/>
        </w:rPr>
        <w:t>6</w:t>
      </w:r>
    </w:p>
    <w:p w:rsid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440E" w:rsidRPr="00A4440E" w:rsidRDefault="00A4440E" w:rsidP="00A444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6919AA" w:rsidRDefault="00A4440E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4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9325D" w:rsidRPr="0079325D" w:rsidTr="0079325D">
        <w:trPr>
          <w:trHeight w:val="264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9325D" w:rsidRPr="0079325D" w:rsidTr="0079325D">
        <w:trPr>
          <w:trHeight w:val="4376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190" w:dyaOrig="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2pt;height:227.9pt" o:ole="">
                  <v:imagedata r:id="rId5" o:title=""/>
                </v:shape>
                <o:OLEObject Type="Embed" ProgID="PBrush" ShapeID="_x0000_i1025" DrawAspect="Content" ObjectID="_1687679037" r:id="rId6"/>
              </w:object>
            </w:r>
          </w:p>
        </w:tc>
      </w:tr>
    </w:tbl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9325D" w:rsidRPr="0079325D" w:rsidTr="0079325D">
        <w:trPr>
          <w:trHeight w:val="264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9325D" w:rsidRPr="0079325D" w:rsidTr="0079325D">
        <w:trPr>
          <w:trHeight w:val="4376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625" w:dyaOrig="5325">
                <v:shape id="_x0000_i1026" type="#_x0000_t75" style="width:281.1pt;height:253.55pt" o:ole="">
                  <v:imagedata r:id="rId7" o:title=""/>
                </v:shape>
                <o:OLEObject Type="Embed" ProgID="PBrush" ShapeID="_x0000_i1026" DrawAspect="Content" ObjectID="_1687679038" r:id="rId8"/>
              </w:object>
            </w:r>
          </w:p>
        </w:tc>
      </w:tr>
    </w:tbl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3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9325D" w:rsidRPr="0079325D" w:rsidTr="0079325D">
        <w:trPr>
          <w:trHeight w:val="264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9325D" w:rsidRPr="0079325D" w:rsidTr="0079325D">
        <w:trPr>
          <w:trHeight w:val="4376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175" w:dyaOrig="5325">
                <v:shape id="_x0000_i1027" type="#_x0000_t75" style="width:258.55pt;height:266.1pt" o:ole="">
                  <v:imagedata r:id="rId9" o:title=""/>
                </v:shape>
                <o:OLEObject Type="Embed" ProgID="PBrush" ShapeID="_x0000_i1027" DrawAspect="Content" ObjectID="_1687679039" r:id="rId10"/>
              </w:object>
            </w:r>
          </w:p>
        </w:tc>
      </w:tr>
    </w:tbl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4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9325D" w:rsidRPr="0079325D" w:rsidTr="0079325D">
        <w:trPr>
          <w:trHeight w:val="264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79325D" w:rsidRPr="0079325D" w:rsidTr="0079325D">
        <w:trPr>
          <w:trHeight w:val="4376"/>
        </w:trPr>
        <w:tc>
          <w:tcPr>
            <w:tcW w:w="6237" w:type="dxa"/>
            <w:vAlign w:val="center"/>
            <w:hideMark/>
          </w:tcPr>
          <w:p w:rsidR="0079325D" w:rsidRPr="0079325D" w:rsidRDefault="0079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5D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5610" w:dyaOrig="5160">
                <v:shape id="_x0000_i1028" type="#_x0000_t75" style="width:280.5pt;height:257.95pt" o:ole="">
                  <v:imagedata r:id="rId11" o:title=""/>
                </v:shape>
                <o:OLEObject Type="Embed" ProgID="PBrush" ShapeID="_x0000_i1028" DrawAspect="Content" ObjectID="_1687679040" r:id="rId12"/>
              </w:object>
            </w:r>
          </w:p>
        </w:tc>
      </w:tr>
    </w:tbl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9325D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9325D" w:rsidRPr="00A4440E" w:rsidRDefault="0079325D" w:rsidP="0079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9325D" w:rsidRPr="00A4440E" w:rsidSect="00164BF7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422F0C"/>
    <w:multiLevelType w:val="hybridMultilevel"/>
    <w:tmpl w:val="416EA40A"/>
    <w:lvl w:ilvl="0" w:tplc="1FBA83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0378E"/>
    <w:rsid w:val="0001233D"/>
    <w:rsid w:val="000160F4"/>
    <w:rsid w:val="00041F08"/>
    <w:rsid w:val="00063CC2"/>
    <w:rsid w:val="00065D80"/>
    <w:rsid w:val="000B68E7"/>
    <w:rsid w:val="000F0D0F"/>
    <w:rsid w:val="000F2750"/>
    <w:rsid w:val="0015289F"/>
    <w:rsid w:val="00154F84"/>
    <w:rsid w:val="00155FBF"/>
    <w:rsid w:val="001627B6"/>
    <w:rsid w:val="00164BF7"/>
    <w:rsid w:val="00173A43"/>
    <w:rsid w:val="00183B78"/>
    <w:rsid w:val="001F69D6"/>
    <w:rsid w:val="002009E3"/>
    <w:rsid w:val="0021555D"/>
    <w:rsid w:val="0022570A"/>
    <w:rsid w:val="002260C2"/>
    <w:rsid w:val="00235207"/>
    <w:rsid w:val="0025597A"/>
    <w:rsid w:val="00274BFE"/>
    <w:rsid w:val="002B6AFE"/>
    <w:rsid w:val="002E5F31"/>
    <w:rsid w:val="00314459"/>
    <w:rsid w:val="00327A28"/>
    <w:rsid w:val="0033409B"/>
    <w:rsid w:val="00336CEF"/>
    <w:rsid w:val="00366ACF"/>
    <w:rsid w:val="0037554D"/>
    <w:rsid w:val="0038342C"/>
    <w:rsid w:val="003864CF"/>
    <w:rsid w:val="003A4F5D"/>
    <w:rsid w:val="003C27DE"/>
    <w:rsid w:val="003D5BD6"/>
    <w:rsid w:val="003F2C58"/>
    <w:rsid w:val="00402860"/>
    <w:rsid w:val="0044188F"/>
    <w:rsid w:val="00472F4C"/>
    <w:rsid w:val="0048409A"/>
    <w:rsid w:val="0048501A"/>
    <w:rsid w:val="00501942"/>
    <w:rsid w:val="00517DC6"/>
    <w:rsid w:val="00531012"/>
    <w:rsid w:val="005463A4"/>
    <w:rsid w:val="00583A20"/>
    <w:rsid w:val="00591977"/>
    <w:rsid w:val="005965DE"/>
    <w:rsid w:val="005A5293"/>
    <w:rsid w:val="005C743B"/>
    <w:rsid w:val="005D070C"/>
    <w:rsid w:val="005E46C9"/>
    <w:rsid w:val="005F2245"/>
    <w:rsid w:val="005F6F79"/>
    <w:rsid w:val="00610582"/>
    <w:rsid w:val="00630F82"/>
    <w:rsid w:val="006866DB"/>
    <w:rsid w:val="006919AA"/>
    <w:rsid w:val="006A0200"/>
    <w:rsid w:val="00717473"/>
    <w:rsid w:val="00760B50"/>
    <w:rsid w:val="00761D1E"/>
    <w:rsid w:val="0077750E"/>
    <w:rsid w:val="0079325D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475EC"/>
    <w:rsid w:val="0088735F"/>
    <w:rsid w:val="008B0699"/>
    <w:rsid w:val="00910197"/>
    <w:rsid w:val="0094268C"/>
    <w:rsid w:val="00954C3C"/>
    <w:rsid w:val="00974DF5"/>
    <w:rsid w:val="009B2FB7"/>
    <w:rsid w:val="009C2153"/>
    <w:rsid w:val="009D37B1"/>
    <w:rsid w:val="00A0790C"/>
    <w:rsid w:val="00A32756"/>
    <w:rsid w:val="00A4440E"/>
    <w:rsid w:val="00AA1BD1"/>
    <w:rsid w:val="00AA59FC"/>
    <w:rsid w:val="00AC0D51"/>
    <w:rsid w:val="00AE39CA"/>
    <w:rsid w:val="00AE7EDA"/>
    <w:rsid w:val="00AF60DB"/>
    <w:rsid w:val="00B1037F"/>
    <w:rsid w:val="00B80263"/>
    <w:rsid w:val="00BA49BA"/>
    <w:rsid w:val="00BC2F03"/>
    <w:rsid w:val="00BC5A93"/>
    <w:rsid w:val="00C0260F"/>
    <w:rsid w:val="00C2542F"/>
    <w:rsid w:val="00C831B4"/>
    <w:rsid w:val="00CA26E2"/>
    <w:rsid w:val="00CA2DE0"/>
    <w:rsid w:val="00CB7F67"/>
    <w:rsid w:val="00CD3443"/>
    <w:rsid w:val="00CD50DE"/>
    <w:rsid w:val="00CD582C"/>
    <w:rsid w:val="00D012C3"/>
    <w:rsid w:val="00D024BD"/>
    <w:rsid w:val="00D04C62"/>
    <w:rsid w:val="00D14B16"/>
    <w:rsid w:val="00D307E4"/>
    <w:rsid w:val="00D63451"/>
    <w:rsid w:val="00D76939"/>
    <w:rsid w:val="00D825F7"/>
    <w:rsid w:val="00DA75AE"/>
    <w:rsid w:val="00DC2B26"/>
    <w:rsid w:val="00DF0FEF"/>
    <w:rsid w:val="00DF6C37"/>
    <w:rsid w:val="00DF7ABF"/>
    <w:rsid w:val="00E00556"/>
    <w:rsid w:val="00E33E66"/>
    <w:rsid w:val="00E3677F"/>
    <w:rsid w:val="00E734F9"/>
    <w:rsid w:val="00EA55AE"/>
    <w:rsid w:val="00ED2C17"/>
    <w:rsid w:val="00EE2D1D"/>
    <w:rsid w:val="00EF7D51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574721D-1E77-40F0-BA63-AA11DC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59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2021-07-13T07:57:00Z</cp:lastPrinted>
  <dcterms:created xsi:type="dcterms:W3CDTF">2019-01-16T11:45:00Z</dcterms:created>
  <dcterms:modified xsi:type="dcterms:W3CDTF">2021-07-13T07:58:00Z</dcterms:modified>
</cp:coreProperties>
</file>